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C4" w:rsidRDefault="00A6144D" w:rsidP="00A6144D">
      <w:pPr>
        <w:jc w:val="center"/>
        <w:rPr>
          <w:b/>
          <w:color w:val="009900"/>
          <w:sz w:val="28"/>
          <w:szCs w:val="28"/>
        </w:rPr>
      </w:pPr>
      <w:bookmarkStart w:id="0" w:name="_GoBack"/>
      <w:bookmarkEnd w:id="0"/>
      <w:r w:rsidRPr="00A6144D">
        <w:rPr>
          <w:b/>
          <w:color w:val="009900"/>
          <w:sz w:val="28"/>
          <w:szCs w:val="28"/>
        </w:rPr>
        <w:t>Escuela de Magnetismo y Materiales Magnéticos 2017</w:t>
      </w:r>
    </w:p>
    <w:p w:rsidR="00A6144D" w:rsidRDefault="00A6144D" w:rsidP="00A6144D">
      <w:pPr>
        <w:rPr>
          <w:b/>
          <w:color w:val="009900"/>
          <w:sz w:val="28"/>
          <w:szCs w:val="28"/>
        </w:rPr>
      </w:pPr>
    </w:p>
    <w:tbl>
      <w:tblPr>
        <w:tblW w:w="0" w:type="auto"/>
        <w:tblInd w:w="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A6144D" w:rsidTr="0007558D">
        <w:trPr>
          <w:trHeight w:val="614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44D" w:rsidRDefault="00A6144D" w:rsidP="0007558D">
            <w:pPr>
              <w:snapToGrid w:val="0"/>
              <w:spacing w:line="90" w:lineRule="atLeas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PROGRAMA</w:t>
            </w:r>
          </w:p>
        </w:tc>
      </w:tr>
      <w:tr w:rsidR="00A6144D" w:rsidRPr="006A5792" w:rsidTr="0007558D">
        <w:trPr>
          <w:trHeight w:val="614"/>
        </w:trPr>
        <w:tc>
          <w:tcPr>
            <w:tcW w:w="9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44D" w:rsidRDefault="00A6144D" w:rsidP="0007558D">
            <w:pPr>
              <w:snapToGrid w:val="0"/>
              <w:spacing w:line="90" w:lineRule="atLeast"/>
              <w:rPr>
                <w:rFonts w:ascii="Arial" w:hAnsi="Arial"/>
                <w:b/>
                <w:szCs w:val="24"/>
              </w:rPr>
            </w:pPr>
          </w:p>
          <w:p w:rsidR="00A6144D" w:rsidRPr="00151813" w:rsidRDefault="00A6144D" w:rsidP="0007558D">
            <w:pPr>
              <w:rPr>
                <w:b/>
                <w:color w:val="222222"/>
                <w:szCs w:val="24"/>
                <w:shd w:val="clear" w:color="auto" w:fill="FFFFFF"/>
              </w:rPr>
            </w:pPr>
            <w:r w:rsidRPr="00151813">
              <w:rPr>
                <w:b/>
                <w:color w:val="222222"/>
                <w:szCs w:val="24"/>
                <w:shd w:val="clear" w:color="auto" w:fill="FFFFFF"/>
              </w:rPr>
              <w:t>Módulo I: Magnetismo en sólidos</w:t>
            </w:r>
            <w:r w:rsidRPr="00151813">
              <w:rPr>
                <w:rStyle w:val="apple-converted-space"/>
                <w:b/>
                <w:color w:val="222222"/>
                <w:szCs w:val="24"/>
                <w:shd w:val="clear" w:color="auto" w:fill="FFFFFF"/>
              </w:rPr>
              <w:t> 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A6144D" w:rsidRDefault="00A6144D" w:rsidP="0007558D">
            <w:pPr>
              <w:rPr>
                <w:rStyle w:val="apple-converted-space"/>
                <w:szCs w:val="24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1-Conceptos de momentos magnéticos localizados en sólidos.</w:t>
            </w:r>
            <w:r w:rsidRPr="006A5792">
              <w:rPr>
                <w:rStyle w:val="apple-converted-space"/>
                <w:color w:val="222222"/>
                <w:szCs w:val="24"/>
                <w:shd w:val="clear" w:color="auto" w:fill="FFFFFF"/>
              </w:rPr>
              <w:t> </w:t>
            </w:r>
            <w:r w:rsidRPr="006A5792">
              <w:rPr>
                <w:color w:val="222222"/>
                <w:szCs w:val="24"/>
              </w:rPr>
              <w:br/>
            </w:r>
            <w:r w:rsidRPr="006A5792">
              <w:rPr>
                <w:color w:val="222222"/>
                <w:szCs w:val="24"/>
                <w:shd w:val="clear" w:color="auto" w:fill="FFFFFF"/>
              </w:rPr>
              <w:t>2- El estado Paramagnetico.</w:t>
            </w:r>
            <w:r w:rsidRPr="006A5792">
              <w:rPr>
                <w:rStyle w:val="apple-converted-space"/>
                <w:color w:val="222222"/>
                <w:szCs w:val="24"/>
                <w:shd w:val="clear" w:color="auto" w:fill="FFFFFF"/>
              </w:rPr>
              <w:t> </w:t>
            </w:r>
            <w:r w:rsidRPr="006A5792">
              <w:rPr>
                <w:color w:val="222222"/>
                <w:szCs w:val="24"/>
              </w:rPr>
              <w:br/>
            </w:r>
            <w:r w:rsidRPr="006A5792">
              <w:rPr>
                <w:color w:val="222222"/>
                <w:szCs w:val="24"/>
                <w:shd w:val="clear" w:color="auto" w:fill="FFFFFF"/>
              </w:rPr>
              <w:t>3- La aparición del orden magnético, campo efectivo de Weiss y la interacción por intercambio.</w:t>
            </w:r>
            <w:r w:rsidRPr="006A5792">
              <w:rPr>
                <w:rStyle w:val="apple-converted-space"/>
                <w:color w:val="222222"/>
                <w:szCs w:val="24"/>
                <w:shd w:val="clear" w:color="auto" w:fill="FFFFFF"/>
              </w:rPr>
              <w:t> </w:t>
            </w:r>
            <w:r w:rsidRPr="006A5792">
              <w:rPr>
                <w:color w:val="222222"/>
                <w:szCs w:val="24"/>
              </w:rPr>
              <w:br/>
            </w:r>
            <w:r w:rsidRPr="006A5792">
              <w:rPr>
                <w:color w:val="222222"/>
                <w:szCs w:val="24"/>
                <w:shd w:val="clear" w:color="auto" w:fill="FFFFFF"/>
              </w:rPr>
              <w:t>4- Nuevos conceptos de paramagnetismo por defectos en sólidos no magnéticos.</w:t>
            </w:r>
            <w:r w:rsidRPr="006A5792">
              <w:rPr>
                <w:rStyle w:val="apple-converted-space"/>
                <w:color w:val="222222"/>
                <w:szCs w:val="24"/>
                <w:shd w:val="clear" w:color="auto" w:fill="FFFFFF"/>
              </w:rPr>
              <w:t> </w:t>
            </w:r>
            <w:r w:rsidRPr="006A5792">
              <w:rPr>
                <w:color w:val="222222"/>
                <w:szCs w:val="24"/>
              </w:rPr>
              <w:br/>
            </w:r>
            <w:r w:rsidRPr="006A5792">
              <w:rPr>
                <w:color w:val="222222"/>
                <w:szCs w:val="24"/>
                <w:shd w:val="clear" w:color="auto" w:fill="FFFFFF"/>
              </w:rPr>
              <w:t>5- El caso de grafito y grafeno.</w:t>
            </w:r>
            <w:r w:rsidRPr="006A5792">
              <w:rPr>
                <w:rStyle w:val="apple-converted-space"/>
                <w:color w:val="222222"/>
                <w:szCs w:val="24"/>
                <w:shd w:val="clear" w:color="auto" w:fill="FFFFFF"/>
              </w:rPr>
              <w:t> </w:t>
            </w:r>
            <w:r w:rsidRPr="006A5792">
              <w:rPr>
                <w:color w:val="222222"/>
                <w:szCs w:val="24"/>
              </w:rPr>
              <w:br/>
            </w:r>
            <w:r w:rsidRPr="006A5792">
              <w:rPr>
                <w:color w:val="222222"/>
                <w:szCs w:val="24"/>
                <w:shd w:val="clear" w:color="auto" w:fill="FFFFFF"/>
              </w:rPr>
              <w:t>6- Orden magnético inducido por defectos en óxidos.</w:t>
            </w:r>
            <w:r w:rsidRPr="006A5792">
              <w:rPr>
                <w:rStyle w:val="apple-converted-space"/>
                <w:color w:val="222222"/>
                <w:szCs w:val="24"/>
                <w:shd w:val="clear" w:color="auto" w:fill="FFFFFF"/>
              </w:rPr>
              <w:t> </w:t>
            </w:r>
            <w:r w:rsidRPr="006A5792">
              <w:rPr>
                <w:color w:val="222222"/>
                <w:szCs w:val="24"/>
              </w:rPr>
              <w:br/>
            </w:r>
            <w:r w:rsidRPr="00A6144D">
              <w:rPr>
                <w:color w:val="222222"/>
                <w:szCs w:val="24"/>
                <w:shd w:val="clear" w:color="auto" w:fill="FFFFFF"/>
              </w:rPr>
              <w:t>7- Perspectivas para aplicaciones en nano-electrónica.</w:t>
            </w:r>
            <w:r w:rsidRPr="00A6144D">
              <w:rPr>
                <w:rStyle w:val="apple-converted-space"/>
                <w:color w:val="222222"/>
                <w:szCs w:val="24"/>
                <w:shd w:val="clear" w:color="auto" w:fill="FFFFFF"/>
              </w:rPr>
              <w:t> </w:t>
            </w:r>
          </w:p>
          <w:p w:rsidR="00A6144D" w:rsidRPr="00A6144D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A6144D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151813" w:rsidRDefault="00A6144D" w:rsidP="0007558D">
            <w:pPr>
              <w:rPr>
                <w:b/>
                <w:color w:val="222222"/>
                <w:szCs w:val="24"/>
                <w:shd w:val="clear" w:color="auto" w:fill="FFFFFF"/>
              </w:rPr>
            </w:pPr>
            <w:r w:rsidRPr="00151813">
              <w:rPr>
                <w:b/>
                <w:color w:val="222222"/>
                <w:szCs w:val="24"/>
                <w:shd w:val="clear" w:color="auto" w:fill="FFFFFF"/>
              </w:rPr>
              <w:t>Módulo II: Micro y Nanohilos Magnéticos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Capítulo I.-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a) Conceptos básicos en ferromagnetismo.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b) Energía magnéticas: Canje, Anisotropías, Zeeman.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c) Estructura de Dominios y Procesos de Imanación.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d) Técnicas experimentales.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e) Magnetismo en Hilos.</w:t>
            </w:r>
          </w:p>
          <w:p w:rsidR="00A6144D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Capítulo II.-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a) Nanociencia y Nanotecnología: Nanomagnetismo.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b) Aplicaciones Tecnológicas de los Materiales Magnéticos.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c) Magnetismo en Películas Delgadas, Nanohilos y Nanopartículas.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d) Microhilos Magnéticos: Fabricación y Propiedades Magnéticas.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e) Biestabilidad Magnética y Magnetoimpedancia Gigante: Sensores con microhilos.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Capítulo III.-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a) Nanohilos magnéticos: técnicas de fabricación, técnicas electroquímicas.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b) Aplicacioes tecnológicas con nanohilos magnéticos.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c) Redes ordenadas de nanohilos: propiedades magnéticas.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d) Nanohilos cilindricos aislados: técnicas de medida y procesos de imanación.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A6144D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A6144D">
              <w:rPr>
                <w:color w:val="222222"/>
                <w:szCs w:val="24"/>
                <w:shd w:val="clear" w:color="auto" w:fill="FFFFFF"/>
              </w:rPr>
              <w:t>Conclusiones: La Carrera Científica.</w:t>
            </w:r>
          </w:p>
          <w:p w:rsidR="00A6144D" w:rsidRPr="00A6144D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A6144D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151813" w:rsidRDefault="00A6144D" w:rsidP="0007558D">
            <w:pPr>
              <w:rPr>
                <w:b/>
                <w:color w:val="222222"/>
                <w:szCs w:val="24"/>
                <w:shd w:val="clear" w:color="auto" w:fill="FFFFFF"/>
              </w:rPr>
            </w:pPr>
            <w:r w:rsidRPr="00151813">
              <w:rPr>
                <w:b/>
                <w:color w:val="222222"/>
                <w:szCs w:val="24"/>
                <w:shd w:val="clear" w:color="auto" w:fill="FFFFFF"/>
              </w:rPr>
              <w:t xml:space="preserve">Módulo III:  Estudiando el Magnetismo con Haces de Neutrones 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1. Conceptos de scattering nuclear de neutrones.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2. Scattering magnético de neutrones.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3. Difracción de neutrones en cristales.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4. Estructuras magnéticas ordenadas: representación y refinamiento.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 xml:space="preserve">5. Otras técnicas neutrónicas para estudiar magnetismo: reflectometría de neutrones polarizados, SANS y espectroscopías de neutrones. </w:t>
            </w:r>
          </w:p>
          <w:p w:rsidR="00A6144D" w:rsidRPr="006A5792" w:rsidRDefault="00A6144D" w:rsidP="0007558D">
            <w:pPr>
              <w:rPr>
                <w:color w:val="222222"/>
                <w:szCs w:val="24"/>
                <w:shd w:val="clear" w:color="auto" w:fill="FFFFFF"/>
              </w:rPr>
            </w:pPr>
          </w:p>
          <w:p w:rsidR="00A6144D" w:rsidRPr="006A5792" w:rsidRDefault="00A6144D" w:rsidP="0007558D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6A5792">
              <w:rPr>
                <w:color w:val="222222"/>
                <w:szCs w:val="24"/>
                <w:shd w:val="clear" w:color="auto" w:fill="FFFFFF"/>
              </w:rPr>
              <w:t>Tutorial: Determinación de la estructura magnética de LaMnO3.</w:t>
            </w:r>
          </w:p>
          <w:p w:rsidR="00A6144D" w:rsidRPr="006A5792" w:rsidRDefault="00A6144D" w:rsidP="0007558D">
            <w:pPr>
              <w:snapToGrid w:val="0"/>
              <w:spacing w:line="90" w:lineRule="atLeast"/>
              <w:rPr>
                <w:rFonts w:ascii="Arial" w:hAnsi="Arial"/>
                <w:b/>
                <w:szCs w:val="24"/>
              </w:rPr>
            </w:pPr>
          </w:p>
        </w:tc>
      </w:tr>
    </w:tbl>
    <w:p w:rsidR="00A6144D" w:rsidRPr="00A6144D" w:rsidRDefault="00A6144D" w:rsidP="00084E39">
      <w:pPr>
        <w:rPr>
          <w:b/>
          <w:color w:val="009900"/>
          <w:sz w:val="28"/>
          <w:szCs w:val="28"/>
        </w:rPr>
      </w:pPr>
    </w:p>
    <w:sectPr w:rsidR="00A6144D" w:rsidRPr="00A6144D" w:rsidSect="00D15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88" w:rsidRDefault="00FA5088" w:rsidP="00A6144D">
      <w:pPr>
        <w:spacing w:after="0" w:line="240" w:lineRule="auto"/>
      </w:pPr>
      <w:r>
        <w:separator/>
      </w:r>
    </w:p>
  </w:endnote>
  <w:endnote w:type="continuationSeparator" w:id="0">
    <w:p w:rsidR="00FA5088" w:rsidRDefault="00FA5088" w:rsidP="00A6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F5" w:rsidRDefault="002C5E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F5" w:rsidRDefault="002C5EF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F5" w:rsidRDefault="002C5E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88" w:rsidRDefault="00FA5088" w:rsidP="00A6144D">
      <w:pPr>
        <w:spacing w:after="0" w:line="240" w:lineRule="auto"/>
      </w:pPr>
      <w:r>
        <w:separator/>
      </w:r>
    </w:p>
  </w:footnote>
  <w:footnote w:type="continuationSeparator" w:id="0">
    <w:p w:rsidR="00FA5088" w:rsidRDefault="00FA5088" w:rsidP="00A6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F5" w:rsidRDefault="002C5E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8D" w:rsidRDefault="0007558D">
    <w:pPr>
      <w:pStyle w:val="Encabezado"/>
    </w:pPr>
  </w:p>
  <w:p w:rsidR="0007558D" w:rsidRDefault="000755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F5" w:rsidRDefault="00B168C8">
    <w:pPr>
      <w:pStyle w:val="Encabezado"/>
    </w:pPr>
    <w:r>
      <w:rPr>
        <w:noProof/>
        <w:lang w:eastAsia="es-AR"/>
      </w:rPr>
      <w:drawing>
        <wp:inline distT="0" distB="0" distL="0" distR="0" wp14:anchorId="2235E7B0" wp14:editId="0906011D">
          <wp:extent cx="5400040" cy="695325"/>
          <wp:effectExtent l="0" t="0" r="0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87" b="52212"/>
                  <a:stretch/>
                </pic:blipFill>
                <pic:spPr bwMode="auto">
                  <a:xfrm>
                    <a:off x="0" y="0"/>
                    <a:ext cx="540004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DmuJCX6UxUcWhHLChGvlWRRVYk=" w:salt="z7TuEWtV+VFWbjoRPL3R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4D"/>
    <w:rsid w:val="0007558D"/>
    <w:rsid w:val="00084E39"/>
    <w:rsid w:val="000C6059"/>
    <w:rsid w:val="002C5EF5"/>
    <w:rsid w:val="003A6E51"/>
    <w:rsid w:val="00847AAD"/>
    <w:rsid w:val="008A5EE0"/>
    <w:rsid w:val="009711F8"/>
    <w:rsid w:val="00A32DC4"/>
    <w:rsid w:val="00A6144D"/>
    <w:rsid w:val="00AF1806"/>
    <w:rsid w:val="00B168C8"/>
    <w:rsid w:val="00C82CBD"/>
    <w:rsid w:val="00CD61B6"/>
    <w:rsid w:val="00D158CD"/>
    <w:rsid w:val="00D17882"/>
    <w:rsid w:val="00E274B4"/>
    <w:rsid w:val="00EB2827"/>
    <w:rsid w:val="00F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44D"/>
  </w:style>
  <w:style w:type="paragraph" w:styleId="Piedepgina">
    <w:name w:val="footer"/>
    <w:basedOn w:val="Normal"/>
    <w:link w:val="PiedepginaCar"/>
    <w:uiPriority w:val="99"/>
    <w:unhideWhenUsed/>
    <w:rsid w:val="00A61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4D"/>
  </w:style>
  <w:style w:type="character" w:customStyle="1" w:styleId="apple-converted-space">
    <w:name w:val="apple-converted-space"/>
    <w:rsid w:val="00A6144D"/>
  </w:style>
  <w:style w:type="paragraph" w:styleId="Textodeglobo">
    <w:name w:val="Balloon Text"/>
    <w:basedOn w:val="Normal"/>
    <w:link w:val="TextodegloboCar"/>
    <w:uiPriority w:val="99"/>
    <w:semiHidden/>
    <w:unhideWhenUsed/>
    <w:rsid w:val="0008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E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44D"/>
  </w:style>
  <w:style w:type="paragraph" w:styleId="Piedepgina">
    <w:name w:val="footer"/>
    <w:basedOn w:val="Normal"/>
    <w:link w:val="PiedepginaCar"/>
    <w:uiPriority w:val="99"/>
    <w:unhideWhenUsed/>
    <w:rsid w:val="00A61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4D"/>
  </w:style>
  <w:style w:type="character" w:customStyle="1" w:styleId="apple-converted-space">
    <w:name w:val="apple-converted-space"/>
    <w:rsid w:val="00A6144D"/>
  </w:style>
  <w:style w:type="paragraph" w:styleId="Textodeglobo">
    <w:name w:val="Balloon Text"/>
    <w:basedOn w:val="Normal"/>
    <w:link w:val="TextodegloboCar"/>
    <w:uiPriority w:val="99"/>
    <w:semiHidden/>
    <w:unhideWhenUsed/>
    <w:rsid w:val="0008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288</Words>
  <Characters>1584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REV1</dc:creator>
  <cp:lastModifiedBy>Marcos Oliva</cp:lastModifiedBy>
  <cp:revision>10</cp:revision>
  <cp:lastPrinted>2017-07-01T18:44:00Z</cp:lastPrinted>
  <dcterms:created xsi:type="dcterms:W3CDTF">2017-06-30T20:19:00Z</dcterms:created>
  <dcterms:modified xsi:type="dcterms:W3CDTF">2017-07-01T19:07:00Z</dcterms:modified>
</cp:coreProperties>
</file>