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C4" w:rsidRDefault="00A6144D" w:rsidP="00A6144D">
      <w:pPr>
        <w:jc w:val="center"/>
        <w:rPr>
          <w:b/>
          <w:color w:val="009900"/>
          <w:sz w:val="28"/>
          <w:szCs w:val="28"/>
        </w:rPr>
      </w:pPr>
      <w:bookmarkStart w:id="0" w:name="_GoBack"/>
      <w:bookmarkEnd w:id="0"/>
      <w:r w:rsidRPr="00A6144D">
        <w:rPr>
          <w:b/>
          <w:color w:val="009900"/>
          <w:sz w:val="28"/>
          <w:szCs w:val="28"/>
        </w:rPr>
        <w:t>Escuela de Magnetismo y Materiales Magnéticos 2017</w:t>
      </w:r>
    </w:p>
    <w:p w:rsidR="00A6144D" w:rsidRDefault="00A6144D" w:rsidP="00A6144D">
      <w:pPr>
        <w:rPr>
          <w:b/>
          <w:color w:val="009900"/>
          <w:sz w:val="28"/>
          <w:szCs w:val="28"/>
        </w:rPr>
      </w:pPr>
    </w:p>
    <w:tbl>
      <w:tblPr>
        <w:tblW w:w="0" w:type="auto"/>
        <w:tblInd w:w="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A6144D" w:rsidTr="0007558D">
        <w:trPr>
          <w:trHeight w:val="614"/>
        </w:trPr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44D" w:rsidRDefault="00A6144D" w:rsidP="0007558D">
            <w:pPr>
              <w:snapToGrid w:val="0"/>
              <w:spacing w:line="90" w:lineRule="atLeast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PROGRAMA</w:t>
            </w:r>
          </w:p>
        </w:tc>
      </w:tr>
      <w:tr w:rsidR="00A6144D" w:rsidRPr="006A5792" w:rsidTr="0007558D">
        <w:trPr>
          <w:trHeight w:val="614"/>
        </w:trPr>
        <w:tc>
          <w:tcPr>
            <w:tcW w:w="9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44D" w:rsidRDefault="00A6144D" w:rsidP="0007558D">
            <w:pPr>
              <w:snapToGrid w:val="0"/>
              <w:spacing w:line="90" w:lineRule="atLeast"/>
              <w:rPr>
                <w:rFonts w:ascii="Arial" w:hAnsi="Arial"/>
                <w:b/>
                <w:szCs w:val="24"/>
              </w:rPr>
            </w:pPr>
          </w:p>
          <w:p w:rsidR="00A6144D" w:rsidRPr="00151813" w:rsidRDefault="00A6144D" w:rsidP="0007558D">
            <w:pPr>
              <w:rPr>
                <w:b/>
                <w:color w:val="222222"/>
                <w:szCs w:val="24"/>
                <w:shd w:val="clear" w:color="auto" w:fill="FFFFFF"/>
              </w:rPr>
            </w:pPr>
            <w:r w:rsidRPr="00151813">
              <w:rPr>
                <w:b/>
                <w:color w:val="222222"/>
                <w:szCs w:val="24"/>
                <w:shd w:val="clear" w:color="auto" w:fill="FFFFFF"/>
              </w:rPr>
              <w:t>Módulo I: Magnetismo en sólidos</w:t>
            </w:r>
            <w:r w:rsidRPr="00151813">
              <w:rPr>
                <w:rStyle w:val="apple-converted-space"/>
                <w:b/>
                <w:color w:val="222222"/>
                <w:szCs w:val="24"/>
                <w:shd w:val="clear" w:color="auto" w:fill="FFFFFF"/>
              </w:rPr>
              <w:t> </w:t>
            </w: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</w:p>
          <w:p w:rsidR="00A6144D" w:rsidRPr="00A6144D" w:rsidRDefault="00A6144D" w:rsidP="0007558D">
            <w:pPr>
              <w:rPr>
                <w:rStyle w:val="apple-converted-space"/>
                <w:szCs w:val="24"/>
              </w:rPr>
            </w:pPr>
            <w:r w:rsidRPr="006A5792">
              <w:rPr>
                <w:color w:val="222222"/>
                <w:szCs w:val="24"/>
                <w:shd w:val="clear" w:color="auto" w:fill="FFFFFF"/>
              </w:rPr>
              <w:t>1-Conceptos de momentos magnéticos localizados en sólidos.</w:t>
            </w:r>
            <w:r w:rsidRPr="006A5792">
              <w:rPr>
                <w:rStyle w:val="apple-converted-space"/>
                <w:color w:val="222222"/>
                <w:szCs w:val="24"/>
                <w:shd w:val="clear" w:color="auto" w:fill="FFFFFF"/>
              </w:rPr>
              <w:t> </w:t>
            </w:r>
            <w:r w:rsidRPr="006A5792">
              <w:rPr>
                <w:color w:val="222222"/>
                <w:szCs w:val="24"/>
              </w:rPr>
              <w:br/>
            </w:r>
            <w:r w:rsidRPr="006A5792">
              <w:rPr>
                <w:color w:val="222222"/>
                <w:szCs w:val="24"/>
                <w:shd w:val="clear" w:color="auto" w:fill="FFFFFF"/>
              </w:rPr>
              <w:t>2- El estado Paramagnetico.</w:t>
            </w:r>
            <w:r w:rsidRPr="006A5792">
              <w:rPr>
                <w:rStyle w:val="apple-converted-space"/>
                <w:color w:val="222222"/>
                <w:szCs w:val="24"/>
                <w:shd w:val="clear" w:color="auto" w:fill="FFFFFF"/>
              </w:rPr>
              <w:t> </w:t>
            </w:r>
            <w:r w:rsidRPr="006A5792">
              <w:rPr>
                <w:color w:val="222222"/>
                <w:szCs w:val="24"/>
              </w:rPr>
              <w:br/>
            </w:r>
            <w:r w:rsidRPr="006A5792">
              <w:rPr>
                <w:color w:val="222222"/>
                <w:szCs w:val="24"/>
                <w:shd w:val="clear" w:color="auto" w:fill="FFFFFF"/>
              </w:rPr>
              <w:t>3- La aparición del orden magnético, campo efectivo de Weiss y la interacción por intercambio.</w:t>
            </w:r>
            <w:r w:rsidRPr="006A5792">
              <w:rPr>
                <w:rStyle w:val="apple-converted-space"/>
                <w:color w:val="222222"/>
                <w:szCs w:val="24"/>
                <w:shd w:val="clear" w:color="auto" w:fill="FFFFFF"/>
              </w:rPr>
              <w:t> </w:t>
            </w:r>
            <w:r w:rsidRPr="006A5792">
              <w:rPr>
                <w:color w:val="222222"/>
                <w:szCs w:val="24"/>
              </w:rPr>
              <w:br/>
            </w:r>
            <w:r w:rsidRPr="006A5792">
              <w:rPr>
                <w:color w:val="222222"/>
                <w:szCs w:val="24"/>
                <w:shd w:val="clear" w:color="auto" w:fill="FFFFFF"/>
              </w:rPr>
              <w:t>4- Nuevos conceptos de paramagnetismo por defectos en sólidos no magnéticos.</w:t>
            </w:r>
            <w:r w:rsidRPr="006A5792">
              <w:rPr>
                <w:rStyle w:val="apple-converted-space"/>
                <w:color w:val="222222"/>
                <w:szCs w:val="24"/>
                <w:shd w:val="clear" w:color="auto" w:fill="FFFFFF"/>
              </w:rPr>
              <w:t> </w:t>
            </w:r>
            <w:r w:rsidRPr="006A5792">
              <w:rPr>
                <w:color w:val="222222"/>
                <w:szCs w:val="24"/>
              </w:rPr>
              <w:br/>
            </w:r>
            <w:r w:rsidRPr="006A5792">
              <w:rPr>
                <w:color w:val="222222"/>
                <w:szCs w:val="24"/>
                <w:shd w:val="clear" w:color="auto" w:fill="FFFFFF"/>
              </w:rPr>
              <w:t>5- El caso de grafito y grafeno.</w:t>
            </w:r>
            <w:r w:rsidRPr="006A5792">
              <w:rPr>
                <w:rStyle w:val="apple-converted-space"/>
                <w:color w:val="222222"/>
                <w:szCs w:val="24"/>
                <w:shd w:val="clear" w:color="auto" w:fill="FFFFFF"/>
              </w:rPr>
              <w:t> </w:t>
            </w:r>
            <w:r w:rsidRPr="006A5792">
              <w:rPr>
                <w:color w:val="222222"/>
                <w:szCs w:val="24"/>
              </w:rPr>
              <w:br/>
            </w:r>
            <w:r w:rsidRPr="006A5792">
              <w:rPr>
                <w:color w:val="222222"/>
                <w:szCs w:val="24"/>
                <w:shd w:val="clear" w:color="auto" w:fill="FFFFFF"/>
              </w:rPr>
              <w:t>6- Orden magnético inducido por defectos en óxidos.</w:t>
            </w:r>
            <w:r w:rsidRPr="006A5792">
              <w:rPr>
                <w:rStyle w:val="apple-converted-space"/>
                <w:color w:val="222222"/>
                <w:szCs w:val="24"/>
                <w:shd w:val="clear" w:color="auto" w:fill="FFFFFF"/>
              </w:rPr>
              <w:t> </w:t>
            </w:r>
            <w:r w:rsidRPr="006A5792">
              <w:rPr>
                <w:color w:val="222222"/>
                <w:szCs w:val="24"/>
              </w:rPr>
              <w:br/>
            </w:r>
            <w:r w:rsidRPr="00A6144D">
              <w:rPr>
                <w:color w:val="222222"/>
                <w:szCs w:val="24"/>
                <w:shd w:val="clear" w:color="auto" w:fill="FFFFFF"/>
              </w:rPr>
              <w:t>7- Perspectivas para aplicaciones en nano-electrónica.</w:t>
            </w:r>
            <w:r w:rsidRPr="00A6144D">
              <w:rPr>
                <w:rStyle w:val="apple-converted-space"/>
                <w:color w:val="222222"/>
                <w:szCs w:val="24"/>
                <w:shd w:val="clear" w:color="auto" w:fill="FFFFFF"/>
              </w:rPr>
              <w:t> </w:t>
            </w:r>
          </w:p>
          <w:p w:rsidR="00A6144D" w:rsidRPr="00A6144D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</w:p>
          <w:p w:rsidR="00A6144D" w:rsidRPr="00A6144D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</w:p>
          <w:p w:rsidR="00A6144D" w:rsidRPr="00151813" w:rsidRDefault="00A6144D" w:rsidP="0007558D">
            <w:pPr>
              <w:rPr>
                <w:b/>
                <w:color w:val="222222"/>
                <w:szCs w:val="24"/>
                <w:shd w:val="clear" w:color="auto" w:fill="FFFFFF"/>
              </w:rPr>
            </w:pPr>
            <w:r w:rsidRPr="00151813">
              <w:rPr>
                <w:b/>
                <w:color w:val="222222"/>
                <w:szCs w:val="24"/>
                <w:shd w:val="clear" w:color="auto" w:fill="FFFFFF"/>
              </w:rPr>
              <w:t>Módulo II: Micro y Nanohilos Magnéticos</w:t>
            </w: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  <w:r w:rsidRPr="006A5792">
              <w:rPr>
                <w:color w:val="222222"/>
                <w:szCs w:val="24"/>
                <w:shd w:val="clear" w:color="auto" w:fill="FFFFFF"/>
              </w:rPr>
              <w:t>Capítulo I.-</w:t>
            </w: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  <w:r w:rsidRPr="006A5792">
              <w:rPr>
                <w:color w:val="222222"/>
                <w:szCs w:val="24"/>
                <w:shd w:val="clear" w:color="auto" w:fill="FFFFFF"/>
              </w:rPr>
              <w:t>a) Conceptos básicos en ferromagnetismo.</w:t>
            </w: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  <w:r w:rsidRPr="006A5792">
              <w:rPr>
                <w:color w:val="222222"/>
                <w:szCs w:val="24"/>
                <w:shd w:val="clear" w:color="auto" w:fill="FFFFFF"/>
              </w:rPr>
              <w:t>b) Energía magnéticas: Canje, Anisotropías, Zeeman.</w:t>
            </w: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  <w:r w:rsidRPr="006A5792">
              <w:rPr>
                <w:color w:val="222222"/>
                <w:szCs w:val="24"/>
                <w:shd w:val="clear" w:color="auto" w:fill="FFFFFF"/>
              </w:rPr>
              <w:t>c) Estructura de Dominios y Procesos de Imanación.</w:t>
            </w: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  <w:r w:rsidRPr="006A5792">
              <w:rPr>
                <w:color w:val="222222"/>
                <w:szCs w:val="24"/>
                <w:shd w:val="clear" w:color="auto" w:fill="FFFFFF"/>
              </w:rPr>
              <w:t>d) Técnicas experimentales.</w:t>
            </w: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  <w:r w:rsidRPr="006A5792">
              <w:rPr>
                <w:color w:val="222222"/>
                <w:szCs w:val="24"/>
                <w:shd w:val="clear" w:color="auto" w:fill="FFFFFF"/>
              </w:rPr>
              <w:t>e) Magnetismo en Hilos.</w:t>
            </w:r>
          </w:p>
          <w:p w:rsidR="00A6144D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  <w:r w:rsidRPr="006A5792">
              <w:rPr>
                <w:color w:val="222222"/>
                <w:szCs w:val="24"/>
                <w:shd w:val="clear" w:color="auto" w:fill="FFFFFF"/>
              </w:rPr>
              <w:t>Capítulo II.-</w:t>
            </w: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  <w:r w:rsidRPr="006A5792">
              <w:rPr>
                <w:color w:val="222222"/>
                <w:szCs w:val="24"/>
                <w:shd w:val="clear" w:color="auto" w:fill="FFFFFF"/>
              </w:rPr>
              <w:t>a) Nanociencia y Nanotecnología: Nanomagnetismo.</w:t>
            </w: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  <w:r w:rsidRPr="006A5792">
              <w:rPr>
                <w:color w:val="222222"/>
                <w:szCs w:val="24"/>
                <w:shd w:val="clear" w:color="auto" w:fill="FFFFFF"/>
              </w:rPr>
              <w:t>b) Aplicaciones Tecnológicas de los Materiales Magnéticos.</w:t>
            </w: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  <w:r w:rsidRPr="006A5792">
              <w:rPr>
                <w:color w:val="222222"/>
                <w:szCs w:val="24"/>
                <w:shd w:val="clear" w:color="auto" w:fill="FFFFFF"/>
              </w:rPr>
              <w:t>c) Magnetismo en Películas Delgadas, Nanohilos y Nanopartículas.</w:t>
            </w: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  <w:r w:rsidRPr="006A5792">
              <w:rPr>
                <w:color w:val="222222"/>
                <w:szCs w:val="24"/>
                <w:shd w:val="clear" w:color="auto" w:fill="FFFFFF"/>
              </w:rPr>
              <w:t>d) Microhilos Magnéticos: Fabricación y Propiedades Magnéticas.</w:t>
            </w: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  <w:r w:rsidRPr="006A5792">
              <w:rPr>
                <w:color w:val="222222"/>
                <w:szCs w:val="24"/>
                <w:shd w:val="clear" w:color="auto" w:fill="FFFFFF"/>
              </w:rPr>
              <w:t>e) Biestabilidad Magnética y Magnetoimpedancia Gigante: Sensores con microhilos.</w:t>
            </w: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  <w:r w:rsidRPr="006A5792">
              <w:rPr>
                <w:color w:val="222222"/>
                <w:szCs w:val="24"/>
                <w:shd w:val="clear" w:color="auto" w:fill="FFFFFF"/>
              </w:rPr>
              <w:t>Capítulo III.-</w:t>
            </w: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  <w:r w:rsidRPr="006A5792">
              <w:rPr>
                <w:color w:val="222222"/>
                <w:szCs w:val="24"/>
                <w:shd w:val="clear" w:color="auto" w:fill="FFFFFF"/>
              </w:rPr>
              <w:t>a) Nanohilos magnéticos: técnicas de fabricación, técnicas electroquímicas.</w:t>
            </w: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  <w:r w:rsidRPr="006A5792">
              <w:rPr>
                <w:color w:val="222222"/>
                <w:szCs w:val="24"/>
                <w:shd w:val="clear" w:color="auto" w:fill="FFFFFF"/>
              </w:rPr>
              <w:t>b) Aplicacioes tecnológicas con nanohilos magnéticos.</w:t>
            </w: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  <w:r w:rsidRPr="006A5792">
              <w:rPr>
                <w:color w:val="222222"/>
                <w:szCs w:val="24"/>
                <w:shd w:val="clear" w:color="auto" w:fill="FFFFFF"/>
              </w:rPr>
              <w:t>c) Redes ordenadas de nanohilos: propiedades magnéticas.</w:t>
            </w: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  <w:r w:rsidRPr="006A5792">
              <w:rPr>
                <w:color w:val="222222"/>
                <w:szCs w:val="24"/>
                <w:shd w:val="clear" w:color="auto" w:fill="FFFFFF"/>
              </w:rPr>
              <w:t>d) Nanohilos cilindricos aislados: técnicas de medida y procesos de imanación.</w:t>
            </w: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</w:p>
          <w:p w:rsidR="00A6144D" w:rsidRPr="00A6144D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  <w:r w:rsidRPr="00A6144D">
              <w:rPr>
                <w:color w:val="222222"/>
                <w:szCs w:val="24"/>
                <w:shd w:val="clear" w:color="auto" w:fill="FFFFFF"/>
              </w:rPr>
              <w:t>Conclusiones: La Carrera Científica.</w:t>
            </w:r>
          </w:p>
          <w:p w:rsidR="00A6144D" w:rsidRPr="00A6144D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</w:p>
          <w:p w:rsidR="00A6144D" w:rsidRPr="00A6144D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</w:p>
          <w:p w:rsidR="00A6144D" w:rsidRPr="00151813" w:rsidRDefault="00A6144D" w:rsidP="0007558D">
            <w:pPr>
              <w:rPr>
                <w:b/>
                <w:color w:val="222222"/>
                <w:szCs w:val="24"/>
                <w:shd w:val="clear" w:color="auto" w:fill="FFFFFF"/>
              </w:rPr>
            </w:pPr>
            <w:r w:rsidRPr="00151813">
              <w:rPr>
                <w:b/>
                <w:color w:val="222222"/>
                <w:szCs w:val="24"/>
                <w:shd w:val="clear" w:color="auto" w:fill="FFFFFF"/>
              </w:rPr>
              <w:t xml:space="preserve">Módulo III:  Estudiando el Magnetismo con Haces de Neutrones </w:t>
            </w: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  <w:r w:rsidRPr="006A5792">
              <w:rPr>
                <w:color w:val="222222"/>
                <w:szCs w:val="24"/>
                <w:shd w:val="clear" w:color="auto" w:fill="FFFFFF"/>
              </w:rPr>
              <w:t>1. Conceptos de scattering nuclear de neutrones.</w:t>
            </w: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  <w:r w:rsidRPr="006A5792">
              <w:rPr>
                <w:color w:val="222222"/>
                <w:szCs w:val="24"/>
                <w:shd w:val="clear" w:color="auto" w:fill="FFFFFF"/>
              </w:rPr>
              <w:t>2. Scattering magnético de neutrones.</w:t>
            </w: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  <w:r w:rsidRPr="006A5792">
              <w:rPr>
                <w:color w:val="222222"/>
                <w:szCs w:val="24"/>
                <w:shd w:val="clear" w:color="auto" w:fill="FFFFFF"/>
              </w:rPr>
              <w:t>3. Difracción de neutrones en cristales.</w:t>
            </w: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  <w:r w:rsidRPr="006A5792">
              <w:rPr>
                <w:color w:val="222222"/>
                <w:szCs w:val="24"/>
                <w:shd w:val="clear" w:color="auto" w:fill="FFFFFF"/>
              </w:rPr>
              <w:t>4. Estructuras magnéticas ordenadas: representación y refinamiento.</w:t>
            </w: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  <w:r w:rsidRPr="006A5792">
              <w:rPr>
                <w:color w:val="222222"/>
                <w:szCs w:val="24"/>
                <w:shd w:val="clear" w:color="auto" w:fill="FFFFFF"/>
              </w:rPr>
              <w:t xml:space="preserve">5. Otras técnicas neutrónicas para estudiar magnetismo: reflectometría de neutrones polarizados, SANS y espectroscopías de neutrones. </w:t>
            </w:r>
          </w:p>
          <w:p w:rsidR="00A6144D" w:rsidRPr="006A5792" w:rsidRDefault="00A6144D" w:rsidP="0007558D">
            <w:pPr>
              <w:rPr>
                <w:color w:val="222222"/>
                <w:szCs w:val="24"/>
                <w:shd w:val="clear" w:color="auto" w:fill="FFFFFF"/>
              </w:rPr>
            </w:pPr>
          </w:p>
          <w:p w:rsidR="00A6144D" w:rsidRPr="006A5792" w:rsidRDefault="00A6144D" w:rsidP="0007558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6A5792">
              <w:rPr>
                <w:color w:val="222222"/>
                <w:szCs w:val="24"/>
                <w:shd w:val="clear" w:color="auto" w:fill="FFFFFF"/>
              </w:rPr>
              <w:t>Tutorial: Determinación de la estructura magnética de LaMnO3.</w:t>
            </w:r>
          </w:p>
          <w:p w:rsidR="00A6144D" w:rsidRPr="006A5792" w:rsidRDefault="00A6144D" w:rsidP="0007558D">
            <w:pPr>
              <w:snapToGrid w:val="0"/>
              <w:spacing w:line="90" w:lineRule="atLeast"/>
              <w:rPr>
                <w:rFonts w:ascii="Arial" w:hAnsi="Arial"/>
                <w:b/>
                <w:szCs w:val="24"/>
              </w:rPr>
            </w:pPr>
          </w:p>
        </w:tc>
      </w:tr>
    </w:tbl>
    <w:p w:rsidR="00A6144D" w:rsidRPr="00A6144D" w:rsidRDefault="00A6144D" w:rsidP="00084E39">
      <w:pPr>
        <w:rPr>
          <w:b/>
          <w:color w:val="009900"/>
          <w:sz w:val="28"/>
          <w:szCs w:val="28"/>
        </w:rPr>
      </w:pPr>
    </w:p>
    <w:sectPr w:rsidR="00A6144D" w:rsidRPr="00A6144D" w:rsidSect="00D15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88" w:rsidRDefault="00FA5088" w:rsidP="00A6144D">
      <w:pPr>
        <w:spacing w:after="0" w:line="240" w:lineRule="auto"/>
      </w:pPr>
      <w:r>
        <w:separator/>
      </w:r>
    </w:p>
  </w:endnote>
  <w:endnote w:type="continuationSeparator" w:id="0">
    <w:p w:rsidR="00FA5088" w:rsidRDefault="00FA5088" w:rsidP="00A6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F5" w:rsidRDefault="002C5EF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F5" w:rsidRDefault="002C5EF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F5" w:rsidRDefault="002C5E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88" w:rsidRDefault="00FA5088" w:rsidP="00A6144D">
      <w:pPr>
        <w:spacing w:after="0" w:line="240" w:lineRule="auto"/>
      </w:pPr>
      <w:r>
        <w:separator/>
      </w:r>
    </w:p>
  </w:footnote>
  <w:footnote w:type="continuationSeparator" w:id="0">
    <w:p w:rsidR="00FA5088" w:rsidRDefault="00FA5088" w:rsidP="00A61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F5" w:rsidRDefault="002C5EF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58D" w:rsidRDefault="0007558D">
    <w:pPr>
      <w:pStyle w:val="Encabezado"/>
    </w:pPr>
  </w:p>
  <w:p w:rsidR="0007558D" w:rsidRDefault="0007558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F5" w:rsidRDefault="00B168C8">
    <w:pPr>
      <w:pStyle w:val="Encabezado"/>
    </w:pPr>
    <w:r>
      <w:rPr>
        <w:noProof/>
        <w:lang w:eastAsia="es-AR"/>
      </w:rPr>
      <w:drawing>
        <wp:inline distT="0" distB="0" distL="0" distR="0" wp14:anchorId="2235E7B0" wp14:editId="0906011D">
          <wp:extent cx="5400040" cy="695325"/>
          <wp:effectExtent l="0" t="0" r="0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487" b="52212"/>
                  <a:stretch/>
                </pic:blipFill>
                <pic:spPr bwMode="auto">
                  <a:xfrm>
                    <a:off x="0" y="0"/>
                    <a:ext cx="540004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DmuJCX6UxUcWhHLChGvlWRRVYk=" w:salt="z7TuEWtV+VFWbjoRPL3R9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4D"/>
    <w:rsid w:val="0007558D"/>
    <w:rsid w:val="00084E39"/>
    <w:rsid w:val="000C6059"/>
    <w:rsid w:val="002C5EF5"/>
    <w:rsid w:val="003A6E51"/>
    <w:rsid w:val="00847AAD"/>
    <w:rsid w:val="008A5EE0"/>
    <w:rsid w:val="009711F8"/>
    <w:rsid w:val="00A32DC4"/>
    <w:rsid w:val="00A6144D"/>
    <w:rsid w:val="00AF1806"/>
    <w:rsid w:val="00B168C8"/>
    <w:rsid w:val="00C82CBD"/>
    <w:rsid w:val="00CD61B6"/>
    <w:rsid w:val="00D158CD"/>
    <w:rsid w:val="00D17882"/>
    <w:rsid w:val="00E274B4"/>
    <w:rsid w:val="00EB2827"/>
    <w:rsid w:val="00FA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44D"/>
  </w:style>
  <w:style w:type="paragraph" w:styleId="Piedepgina">
    <w:name w:val="footer"/>
    <w:basedOn w:val="Normal"/>
    <w:link w:val="PiedepginaCar"/>
    <w:uiPriority w:val="99"/>
    <w:unhideWhenUsed/>
    <w:rsid w:val="00A61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44D"/>
  </w:style>
  <w:style w:type="character" w:customStyle="1" w:styleId="apple-converted-space">
    <w:name w:val="apple-converted-space"/>
    <w:rsid w:val="00A6144D"/>
  </w:style>
  <w:style w:type="paragraph" w:styleId="Textodeglobo">
    <w:name w:val="Balloon Text"/>
    <w:basedOn w:val="Normal"/>
    <w:link w:val="TextodegloboCar"/>
    <w:uiPriority w:val="99"/>
    <w:semiHidden/>
    <w:unhideWhenUsed/>
    <w:rsid w:val="0008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E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44D"/>
  </w:style>
  <w:style w:type="paragraph" w:styleId="Piedepgina">
    <w:name w:val="footer"/>
    <w:basedOn w:val="Normal"/>
    <w:link w:val="PiedepginaCar"/>
    <w:uiPriority w:val="99"/>
    <w:unhideWhenUsed/>
    <w:rsid w:val="00A61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44D"/>
  </w:style>
  <w:style w:type="character" w:customStyle="1" w:styleId="apple-converted-space">
    <w:name w:val="apple-converted-space"/>
    <w:rsid w:val="00A6144D"/>
  </w:style>
  <w:style w:type="paragraph" w:styleId="Textodeglobo">
    <w:name w:val="Balloon Text"/>
    <w:basedOn w:val="Normal"/>
    <w:link w:val="TextodegloboCar"/>
    <w:uiPriority w:val="99"/>
    <w:semiHidden/>
    <w:unhideWhenUsed/>
    <w:rsid w:val="0008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288</Words>
  <Characters>1584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REV1</dc:creator>
  <cp:lastModifiedBy>Marcos Oliva</cp:lastModifiedBy>
  <cp:revision>10</cp:revision>
  <cp:lastPrinted>2017-07-01T18:44:00Z</cp:lastPrinted>
  <dcterms:created xsi:type="dcterms:W3CDTF">2017-06-30T20:19:00Z</dcterms:created>
  <dcterms:modified xsi:type="dcterms:W3CDTF">2017-07-01T19:07:00Z</dcterms:modified>
</cp:coreProperties>
</file>